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1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43"/>
        <w:gridCol w:w="2493"/>
        <w:gridCol w:w="1029"/>
        <w:gridCol w:w="735"/>
        <w:gridCol w:w="155"/>
        <w:gridCol w:w="6525"/>
        <w:gridCol w:w="237"/>
      </w:tblGrid>
      <w:tr w:rsidR="00B40971">
        <w:trPr>
          <w:gridAfter w:val="1"/>
          <w:wAfter w:w="237" w:type="dxa"/>
        </w:trPr>
        <w:tc>
          <w:tcPr>
            <w:tcW w:w="11380" w:type="dxa"/>
            <w:gridSpan w:val="6"/>
          </w:tcPr>
          <w:p w:rsidR="00B40971" w:rsidRDefault="00A81329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b/>
                <w:sz w:val="28"/>
                <w:szCs w:val="28"/>
              </w:rPr>
              <w:t>АДМ</w:t>
            </w:r>
            <w:proofErr w:type="gramEnd"/>
            <w:r>
              <w:rPr>
                <w:b/>
                <w:sz w:val="28"/>
                <w:szCs w:val="28"/>
              </w:rPr>
              <w:t>ІНІСТРАЦЫЙНАЯ ПРАЦЭДУРА</w:t>
            </w:r>
          </w:p>
          <w:p w:rsidR="00B40971" w:rsidRDefault="00B4097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B40971" w:rsidRDefault="00A81329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Нумар</w:t>
            </w:r>
            <w:proofErr w:type="spellEnd"/>
            <w:r>
              <w:rPr>
                <w:b/>
                <w:sz w:val="28"/>
                <w:szCs w:val="28"/>
              </w:rPr>
              <w:t xml:space="preserve"> і </w:t>
            </w:r>
            <w:proofErr w:type="spellStart"/>
            <w:r>
              <w:rPr>
                <w:b/>
                <w:sz w:val="28"/>
                <w:szCs w:val="28"/>
              </w:rPr>
              <w:t>найменне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адм</w:t>
            </w:r>
            <w:proofErr w:type="gramEnd"/>
            <w:r>
              <w:rPr>
                <w:b/>
                <w:sz w:val="28"/>
                <w:szCs w:val="28"/>
              </w:rPr>
              <w:t>іністрацыйнай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працэдуры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паводле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пераліку</w:t>
            </w:r>
            <w:proofErr w:type="spellEnd"/>
          </w:p>
        </w:tc>
      </w:tr>
      <w:tr w:rsidR="00B40971">
        <w:trPr>
          <w:gridAfter w:val="1"/>
          <w:wAfter w:w="237" w:type="dxa"/>
        </w:trPr>
        <w:tc>
          <w:tcPr>
            <w:tcW w:w="11380" w:type="dxa"/>
            <w:gridSpan w:val="6"/>
          </w:tcPr>
          <w:p w:rsidR="00B40971" w:rsidRDefault="00B40971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B40971">
        <w:trPr>
          <w:gridAfter w:val="1"/>
          <w:wAfter w:w="237" w:type="dxa"/>
        </w:trPr>
        <w:tc>
          <w:tcPr>
            <w:tcW w:w="11380" w:type="dxa"/>
            <w:gridSpan w:val="6"/>
          </w:tcPr>
          <w:p w:rsidR="00B40971" w:rsidRDefault="00A81329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</w:rPr>
              <w:t>5.</w:t>
            </w:r>
            <w: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 xml:space="preserve">8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Рэгістрацыя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перамены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прозвішча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,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уласнага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імя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,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імя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па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бацьку</w:t>
            </w:r>
            <w:proofErr w:type="spellEnd"/>
          </w:p>
        </w:tc>
      </w:tr>
      <w:tr w:rsidR="00B40971">
        <w:trPr>
          <w:gridAfter w:val="1"/>
          <w:wAfter w:w="237" w:type="dxa"/>
        </w:trPr>
        <w:tc>
          <w:tcPr>
            <w:tcW w:w="11380" w:type="dxa"/>
            <w:gridSpan w:val="6"/>
          </w:tcPr>
          <w:p w:rsidR="00B40971" w:rsidRDefault="00B40971">
            <w:pPr>
              <w:jc w:val="both"/>
              <w:rPr>
                <w:sz w:val="28"/>
                <w:szCs w:val="28"/>
              </w:rPr>
            </w:pPr>
          </w:p>
        </w:tc>
      </w:tr>
      <w:tr w:rsidR="00B40971">
        <w:trPr>
          <w:gridAfter w:val="1"/>
          <w:wAfter w:w="237" w:type="dxa"/>
          <w:trHeight w:val="8149"/>
        </w:trPr>
        <w:tc>
          <w:tcPr>
            <w:tcW w:w="11380" w:type="dxa"/>
            <w:gridSpan w:val="6"/>
          </w:tcPr>
          <w:tbl>
            <w:tblPr>
              <w:tblW w:w="10700" w:type="dxa"/>
              <w:tblLayout w:type="fixed"/>
              <w:tblLook w:val="0000" w:firstRow="0" w:lastRow="0" w:firstColumn="0" w:lastColumn="0" w:noHBand="0" w:noVBand="0"/>
            </w:tblPr>
            <w:tblGrid>
              <w:gridCol w:w="10700"/>
            </w:tblGrid>
            <w:tr w:rsidR="00B40971">
              <w:tc>
                <w:tcPr>
                  <w:tcW w:w="10700" w:type="dxa"/>
                  <w:shd w:val="clear" w:color="auto" w:fill="D9D9D9"/>
                </w:tcPr>
                <w:p w:rsidR="00B40971" w:rsidRDefault="00B40971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40971">
              <w:tc>
                <w:tcPr>
                  <w:tcW w:w="10700" w:type="dxa"/>
                </w:tcPr>
                <w:p w:rsidR="00B40971" w:rsidRDefault="00B4097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B40971" w:rsidRDefault="00B40971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B40971" w:rsidRDefault="00A81329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загса </w:t>
                  </w:r>
                  <w:proofErr w:type="spellStart"/>
                  <w:r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</w:p>
                <w:p w:rsidR="00B40971" w:rsidRDefault="00A81329">
                  <w:pPr>
                    <w:spacing w:line="276" w:lineRule="auto"/>
                    <w:ind w:hanging="499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вул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>
                    <w:rPr>
                      <w:sz w:val="28"/>
                      <w:szCs w:val="28"/>
                    </w:rPr>
                    <w:t>, 155</w:t>
                  </w:r>
                </w:p>
                <w:p w:rsidR="00B40971" w:rsidRDefault="00A8132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Час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працы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аўторак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чацверг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пятница з 8.00 да 13.00, з 14.00 да 17.00,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серад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з 8.00 да 20.00,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субота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з 9.00 да 17.00,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выходныя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дні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–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нядзеля</w:t>
                  </w:r>
                  <w:proofErr w:type="spellEnd"/>
                </w:p>
                <w:p w:rsidR="00B40971" w:rsidRDefault="00B4097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40971" w:rsidRDefault="00A81329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Аддзел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загса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звяртае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ўвагу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што</w:t>
                  </w:r>
                  <w:proofErr w:type="spellEnd"/>
                </w:p>
                <w:p w:rsidR="00B40971" w:rsidRDefault="00A81329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рэгістрацыя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перамены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прозвішча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уласнага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імя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імя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па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бацьку</w:t>
                  </w:r>
                  <w:proofErr w:type="spellEnd"/>
                </w:p>
                <w:p w:rsidR="00B40971" w:rsidRDefault="00A81329">
                  <w:pPr>
                    <w:spacing w:line="276" w:lineRule="auto"/>
                    <w:ind w:hanging="108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праз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прадстаўніка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не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дапускаецца</w:t>
                  </w:r>
                  <w:proofErr w:type="spellEnd"/>
                </w:p>
                <w:p w:rsidR="00B40971" w:rsidRDefault="00B40971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B40971" w:rsidRDefault="00A81329">
                  <w:pPr>
                    <w:spacing w:line="276" w:lineRule="auto"/>
                    <w:ind w:hanging="108"/>
                    <w:jc w:val="center"/>
                    <w:rPr>
                      <w:b/>
                      <w:i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>Зая</w:t>
                  </w:r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>ва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>аб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>рэгістрацыі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>перамены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>прозвішча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>уласнага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>імя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>імя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 xml:space="preserve"> па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>бацьку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>падаецца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>грамадзянінам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>Рэспублі</w:t>
                  </w:r>
                  <w:proofErr w:type="gramStart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>к</w:t>
                  </w:r>
                  <w:proofErr w:type="gramEnd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>і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 xml:space="preserve"> Беларусь,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>які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>дасягнуў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>шаснаццаці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>гадоў</w:t>
                  </w:r>
                  <w:proofErr w:type="spellEnd"/>
                </w:p>
                <w:p w:rsidR="00B40971" w:rsidRDefault="00B40971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B40971" w:rsidRDefault="00B40971"/>
        </w:tc>
      </w:tr>
      <w:tr w:rsidR="00B40971">
        <w:trPr>
          <w:trHeight w:val="269"/>
        </w:trPr>
        <w:tc>
          <w:tcPr>
            <w:tcW w:w="443" w:type="dxa"/>
            <w:tcBorders>
              <w:right w:val="single" w:sz="4" w:space="0" w:color="auto"/>
              <w:tl2br w:val="nil"/>
              <w:tr2bl w:val="nil"/>
            </w:tcBorders>
          </w:tcPr>
          <w:p w:rsidR="00B40971" w:rsidRDefault="00B409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B40971" w:rsidRDefault="00A81329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Дзяржаўны</w:t>
            </w:r>
            <w:proofErr w:type="spellEnd"/>
            <w:r>
              <w:rPr>
                <w:b/>
                <w:sz w:val="28"/>
                <w:szCs w:val="28"/>
              </w:rPr>
              <w:t xml:space="preserve"> орган, </w:t>
            </w:r>
            <w:proofErr w:type="spellStart"/>
            <w:r>
              <w:rPr>
                <w:b/>
                <w:sz w:val="28"/>
                <w:szCs w:val="28"/>
              </w:rPr>
              <w:t>іншая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арганізацыя</w:t>
            </w:r>
            <w:proofErr w:type="spellEnd"/>
            <w:r>
              <w:rPr>
                <w:b/>
                <w:sz w:val="28"/>
                <w:szCs w:val="28"/>
              </w:rPr>
              <w:t xml:space="preserve">, а </w:t>
            </w:r>
            <w:proofErr w:type="spellStart"/>
            <w:r>
              <w:rPr>
                <w:b/>
                <w:sz w:val="28"/>
                <w:szCs w:val="28"/>
              </w:rPr>
              <w:t>таксама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межведамасная</w:t>
            </w:r>
            <w:proofErr w:type="spellEnd"/>
            <w:r>
              <w:rPr>
                <w:b/>
                <w:sz w:val="28"/>
                <w:szCs w:val="28"/>
              </w:rPr>
              <w:t xml:space="preserve"> і </w:t>
            </w:r>
            <w:proofErr w:type="spellStart"/>
            <w:r>
              <w:rPr>
                <w:b/>
                <w:sz w:val="28"/>
                <w:szCs w:val="28"/>
              </w:rPr>
              <w:t>іншая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камісіі</w:t>
            </w:r>
            <w:proofErr w:type="spellEnd"/>
            <w:r>
              <w:rPr>
                <w:b/>
                <w:sz w:val="28"/>
                <w:szCs w:val="28"/>
              </w:rPr>
              <w:t xml:space="preserve">, да </w:t>
            </w:r>
            <w:proofErr w:type="spellStart"/>
            <w:r>
              <w:rPr>
                <w:b/>
                <w:sz w:val="28"/>
                <w:szCs w:val="28"/>
              </w:rPr>
              <w:t>кампетэнцыі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якіх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адносіцца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ажыццяўленне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адм</w:t>
            </w:r>
            <w:proofErr w:type="gramEnd"/>
            <w:r>
              <w:rPr>
                <w:b/>
                <w:sz w:val="28"/>
                <w:szCs w:val="28"/>
              </w:rPr>
              <w:t>іністрацыйнай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працэдуры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упаўнаважаны</w:t>
            </w:r>
            <w:proofErr w:type="spellEnd"/>
            <w:r>
              <w:rPr>
                <w:b/>
                <w:sz w:val="28"/>
                <w:szCs w:val="28"/>
              </w:rPr>
              <w:t xml:space="preserve"> орган)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B40971" w:rsidRDefault="00A81329">
            <w:pPr>
              <w:pStyle w:val="table10"/>
              <w:spacing w:line="280" w:lineRule="exact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 загса па </w:t>
            </w:r>
            <w:proofErr w:type="spellStart"/>
            <w:r>
              <w:rPr>
                <w:b/>
                <w:sz w:val="28"/>
                <w:szCs w:val="28"/>
              </w:rPr>
              <w:t>месцы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жыхарства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заяўніка</w:t>
            </w:r>
            <w:proofErr w:type="spellEnd"/>
          </w:p>
        </w:tc>
        <w:tc>
          <w:tcPr>
            <w:tcW w:w="237" w:type="dxa"/>
            <w:tcBorders>
              <w:left w:val="single" w:sz="4" w:space="0" w:color="auto"/>
              <w:tl2br w:val="nil"/>
              <w:tr2bl w:val="nil"/>
            </w:tcBorders>
          </w:tcPr>
          <w:p w:rsidR="00B40971" w:rsidRDefault="00B409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0971">
        <w:trPr>
          <w:trHeight w:val="269"/>
        </w:trPr>
        <w:tc>
          <w:tcPr>
            <w:tcW w:w="443" w:type="dxa"/>
            <w:tcBorders>
              <w:right w:val="single" w:sz="4" w:space="0" w:color="auto"/>
              <w:tl2br w:val="nil"/>
              <w:tr2bl w:val="nil"/>
            </w:tcBorders>
          </w:tcPr>
          <w:p w:rsidR="00B40971" w:rsidRDefault="00B409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B40971" w:rsidRDefault="00A81329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</w:t>
            </w:r>
            <w:proofErr w:type="spellStart"/>
            <w:r>
              <w:rPr>
                <w:b/>
                <w:sz w:val="28"/>
                <w:szCs w:val="28"/>
              </w:rPr>
              <w:t>падачы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заявы</w:t>
            </w:r>
            <w:proofErr w:type="spellEnd"/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B40971" w:rsidRDefault="00A81329">
            <w:pPr>
              <w:pStyle w:val="table10"/>
              <w:spacing w:line="280" w:lineRule="exact"/>
              <w:ind w:right="-108"/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ісьмовая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7" w:type="dxa"/>
            <w:tcBorders>
              <w:left w:val="single" w:sz="4" w:space="0" w:color="auto"/>
              <w:tl2br w:val="nil"/>
              <w:tr2bl w:val="nil"/>
            </w:tcBorders>
          </w:tcPr>
          <w:p w:rsidR="00B40971" w:rsidRDefault="00B409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0971">
        <w:trPr>
          <w:trHeight w:val="269"/>
        </w:trPr>
        <w:tc>
          <w:tcPr>
            <w:tcW w:w="443" w:type="dxa"/>
            <w:tcBorders>
              <w:right w:val="single" w:sz="4" w:space="0" w:color="auto"/>
              <w:tl2br w:val="nil"/>
              <w:tr2bl w:val="nil"/>
            </w:tcBorders>
          </w:tcPr>
          <w:p w:rsidR="00B40971" w:rsidRDefault="00B409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40971" w:rsidRDefault="00A81329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Дакументы</w:t>
            </w:r>
            <w:proofErr w:type="spellEnd"/>
            <w:r>
              <w:rPr>
                <w:b/>
                <w:sz w:val="28"/>
                <w:szCs w:val="28"/>
              </w:rPr>
              <w:t xml:space="preserve"> і (</w:t>
            </w:r>
            <w:proofErr w:type="spellStart"/>
            <w:r>
              <w:rPr>
                <w:b/>
                <w:sz w:val="28"/>
                <w:szCs w:val="28"/>
              </w:rPr>
              <w:t>або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B40971" w:rsidRDefault="00A81329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звесткі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якія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прадстаўляюцца</w:t>
            </w:r>
            <w:proofErr w:type="spellEnd"/>
          </w:p>
          <w:p w:rsidR="00B40971" w:rsidRDefault="00A81329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грамадзянінам</w:t>
            </w:r>
            <w:proofErr w:type="spellEnd"/>
            <w:r>
              <w:rPr>
                <w:b/>
                <w:sz w:val="28"/>
                <w:szCs w:val="28"/>
              </w:rPr>
              <w:t xml:space="preserve"> для </w:t>
            </w:r>
            <w:proofErr w:type="spellStart"/>
            <w:r>
              <w:rPr>
                <w:b/>
                <w:sz w:val="28"/>
                <w:szCs w:val="28"/>
              </w:rPr>
              <w:t>ажыццяўлення</w:t>
            </w:r>
            <w:proofErr w:type="spellEnd"/>
          </w:p>
          <w:p w:rsidR="00B40971" w:rsidRDefault="00A81329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адм</w:t>
            </w:r>
            <w:proofErr w:type="gramEnd"/>
            <w:r>
              <w:rPr>
                <w:b/>
                <w:sz w:val="28"/>
                <w:szCs w:val="28"/>
              </w:rPr>
              <w:t>іністрацыйнай</w:t>
            </w:r>
            <w:proofErr w:type="spellEnd"/>
          </w:p>
          <w:p w:rsidR="00B40971" w:rsidRDefault="00A81329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працэдуры</w:t>
            </w:r>
            <w:proofErr w:type="spellEnd"/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B40971" w:rsidRDefault="00A81329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заяву</w:t>
            </w:r>
            <w:proofErr w:type="spellEnd"/>
          </w:p>
          <w:p w:rsidR="00B40971" w:rsidRDefault="00A81329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пашпарт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іншы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дакумент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сведчыць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асобу</w:t>
            </w:r>
            <w:proofErr w:type="spellEnd"/>
          </w:p>
          <w:p w:rsidR="00B40971" w:rsidRDefault="00A81329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дзве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фатаграфіі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заяўніка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памерам</w:t>
            </w:r>
            <w:proofErr w:type="spellEnd"/>
            <w:r>
              <w:rPr>
                <w:sz w:val="28"/>
                <w:szCs w:val="28"/>
              </w:rPr>
              <w:t xml:space="preserve"> 30х40 мм</w:t>
            </w:r>
          </w:p>
          <w:p w:rsidR="00B40971" w:rsidRDefault="00A81329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пасведчанні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рэгістрацыі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актаў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грамадзянскага</w:t>
            </w:r>
            <w:proofErr w:type="spellEnd"/>
            <w:r>
              <w:rPr>
                <w:sz w:val="28"/>
                <w:szCs w:val="28"/>
              </w:rPr>
              <w:t xml:space="preserve"> стану, </w:t>
            </w:r>
            <w:proofErr w:type="spellStart"/>
            <w:r>
              <w:rPr>
                <w:sz w:val="28"/>
                <w:szCs w:val="28"/>
              </w:rPr>
              <w:t>якія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падлягаюць</w:t>
            </w:r>
            <w:proofErr w:type="spellEnd"/>
            <w:r>
              <w:rPr>
                <w:sz w:val="28"/>
                <w:szCs w:val="28"/>
              </w:rPr>
              <w:t xml:space="preserve"> замене ў </w:t>
            </w:r>
            <w:proofErr w:type="spellStart"/>
            <w:r>
              <w:rPr>
                <w:sz w:val="28"/>
                <w:szCs w:val="28"/>
              </w:rPr>
              <w:t>сувязі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рэгістрацыяй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змены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прозвішча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уласнага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імя</w:t>
            </w:r>
            <w:proofErr w:type="spellEnd"/>
            <w:r>
              <w:rPr>
                <w:sz w:val="28"/>
                <w:szCs w:val="28"/>
              </w:rPr>
              <w:t xml:space="preserve"> па </w:t>
            </w:r>
            <w:proofErr w:type="spellStart"/>
            <w:r>
              <w:rPr>
                <w:sz w:val="28"/>
                <w:szCs w:val="28"/>
              </w:rPr>
              <w:t>бацьку</w:t>
            </w:r>
            <w:proofErr w:type="spellEnd"/>
          </w:p>
          <w:p w:rsidR="00B40971" w:rsidRDefault="00A81329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копіі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твораў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навукі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літаратуры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мастацтва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з'яўляюцца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вынікам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творчай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дзейнасці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існуюць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якой-небудзь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аб'ектыўнай</w:t>
            </w:r>
            <w:proofErr w:type="spellEnd"/>
            <w:r>
              <w:rPr>
                <w:sz w:val="28"/>
                <w:szCs w:val="28"/>
              </w:rPr>
              <w:t xml:space="preserve"> форме, – у </w:t>
            </w:r>
            <w:proofErr w:type="spellStart"/>
            <w:r>
              <w:rPr>
                <w:sz w:val="28"/>
                <w:szCs w:val="28"/>
              </w:rPr>
              <w:t>выпадку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выяўлення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насіць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прозвішча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уласнае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імя</w:t>
            </w:r>
            <w:proofErr w:type="spellEnd"/>
            <w:r>
              <w:rPr>
                <w:sz w:val="28"/>
                <w:szCs w:val="28"/>
              </w:rPr>
              <w:t xml:space="preserve"> ў </w:t>
            </w:r>
            <w:proofErr w:type="spellStart"/>
            <w:r>
              <w:rPr>
                <w:sz w:val="28"/>
                <w:szCs w:val="28"/>
              </w:rPr>
              <w:t>адпаведнасці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псеўданімам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0971" w:rsidRDefault="00A81329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дакументы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пацвярджаюць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матывацыю</w:t>
            </w:r>
            <w:proofErr w:type="spellEnd"/>
            <w:r>
              <w:rPr>
                <w:sz w:val="28"/>
                <w:szCs w:val="28"/>
              </w:rPr>
              <w:t xml:space="preserve"> (за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выключэннем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дакументаў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выдадзеных</w:t>
            </w:r>
            <w:proofErr w:type="spellEnd"/>
            <w:r>
              <w:rPr>
                <w:sz w:val="28"/>
                <w:szCs w:val="28"/>
              </w:rPr>
              <w:t xml:space="preserve"> органам загса </w:t>
            </w:r>
            <w:proofErr w:type="spellStart"/>
            <w:r>
              <w:rPr>
                <w:sz w:val="28"/>
                <w:szCs w:val="28"/>
              </w:rPr>
              <w:t>Рэспублі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Беларусь</w:t>
            </w:r>
            <w:proofErr w:type="gramEnd"/>
            <w:r>
              <w:rPr>
                <w:sz w:val="28"/>
                <w:szCs w:val="28"/>
              </w:rPr>
              <w:t xml:space="preserve">), - у </w:t>
            </w:r>
            <w:proofErr w:type="spellStart"/>
            <w:r>
              <w:rPr>
                <w:sz w:val="28"/>
                <w:szCs w:val="28"/>
              </w:rPr>
              <w:t>выпадку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выяўлення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насіць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прозвішча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уласнае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імя</w:t>
            </w:r>
            <w:proofErr w:type="spellEnd"/>
            <w:r>
              <w:rPr>
                <w:sz w:val="28"/>
                <w:szCs w:val="28"/>
              </w:rPr>
              <w:t xml:space="preserve"> па </w:t>
            </w:r>
            <w:proofErr w:type="spellStart"/>
            <w:r>
              <w:rPr>
                <w:sz w:val="28"/>
                <w:szCs w:val="28"/>
              </w:rPr>
              <w:t>бацьку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адрозныя</w:t>
            </w:r>
            <w:proofErr w:type="spellEnd"/>
            <w:r>
              <w:rPr>
                <w:sz w:val="28"/>
                <w:szCs w:val="28"/>
              </w:rPr>
              <w:t xml:space="preserve"> ад </w:t>
            </w:r>
            <w:proofErr w:type="spellStart"/>
            <w:r>
              <w:rPr>
                <w:sz w:val="28"/>
                <w:szCs w:val="28"/>
              </w:rPr>
              <w:t>даных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рэгістрацыі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нараджэння</w:t>
            </w:r>
            <w:proofErr w:type="spellEnd"/>
            <w:r>
              <w:rPr>
                <w:sz w:val="28"/>
                <w:szCs w:val="28"/>
              </w:rPr>
              <w:t xml:space="preserve">, па </w:t>
            </w:r>
            <w:proofErr w:type="spellStart"/>
            <w:r>
              <w:rPr>
                <w:sz w:val="28"/>
                <w:szCs w:val="28"/>
              </w:rPr>
              <w:t>прычынах</w:t>
            </w:r>
            <w:proofErr w:type="spellEnd"/>
            <w:r>
              <w:rPr>
                <w:sz w:val="28"/>
                <w:szCs w:val="28"/>
              </w:rPr>
              <w:t xml:space="preserve">, не названых </w:t>
            </w:r>
            <w:proofErr w:type="spellStart"/>
            <w:r>
              <w:rPr>
                <w:sz w:val="28"/>
                <w:szCs w:val="28"/>
              </w:rPr>
              <w:t>вышэй</w:t>
            </w:r>
            <w:proofErr w:type="spellEnd"/>
          </w:p>
          <w:p w:rsidR="00B40971" w:rsidRDefault="00A81329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дакумент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пацвярджае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ўняс</w:t>
            </w:r>
            <w:r>
              <w:rPr>
                <w:sz w:val="28"/>
                <w:szCs w:val="28"/>
              </w:rPr>
              <w:t>енне</w:t>
            </w:r>
            <w:proofErr w:type="spellEnd"/>
            <w:r>
              <w:rPr>
                <w:sz w:val="28"/>
                <w:szCs w:val="28"/>
              </w:rPr>
              <w:t xml:space="preserve"> платы</w:t>
            </w:r>
          </w:p>
        </w:tc>
        <w:tc>
          <w:tcPr>
            <w:tcW w:w="237" w:type="dxa"/>
            <w:tcBorders>
              <w:left w:val="single" w:sz="4" w:space="0" w:color="auto"/>
              <w:tl2br w:val="nil"/>
              <w:tr2bl w:val="nil"/>
            </w:tcBorders>
          </w:tcPr>
          <w:p w:rsidR="00B40971" w:rsidRDefault="00B409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40971" w:rsidRDefault="00B409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40971" w:rsidRDefault="00B409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40971" w:rsidRDefault="00B409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40971" w:rsidRDefault="00B409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40971" w:rsidRDefault="00B409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0971">
        <w:trPr>
          <w:trHeight w:val="332"/>
        </w:trPr>
        <w:tc>
          <w:tcPr>
            <w:tcW w:w="443" w:type="dxa"/>
            <w:tcBorders>
              <w:right w:val="single" w:sz="4" w:space="0" w:color="auto"/>
              <w:tl2br w:val="nil"/>
              <w:tr2bl w:val="nil"/>
            </w:tcBorders>
          </w:tcPr>
          <w:p w:rsidR="00B40971" w:rsidRDefault="00B40971"/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B40971" w:rsidRDefault="00A81329">
            <w:proofErr w:type="spellStart"/>
            <w:r>
              <w:rPr>
                <w:b/>
                <w:sz w:val="28"/>
                <w:szCs w:val="28"/>
              </w:rPr>
              <w:t>Дакументы</w:t>
            </w:r>
            <w:proofErr w:type="spellEnd"/>
            <w:r>
              <w:rPr>
                <w:b/>
                <w:sz w:val="28"/>
                <w:szCs w:val="28"/>
              </w:rPr>
              <w:t xml:space="preserve"> і (</w:t>
            </w:r>
            <w:proofErr w:type="spellStart"/>
            <w:r>
              <w:rPr>
                <w:b/>
                <w:sz w:val="28"/>
                <w:szCs w:val="28"/>
              </w:rPr>
              <w:t>або</w:t>
            </w:r>
            <w:proofErr w:type="spellEnd"/>
            <w:r>
              <w:rPr>
                <w:b/>
                <w:sz w:val="28"/>
                <w:szCs w:val="28"/>
              </w:rPr>
              <w:t xml:space="preserve">) </w:t>
            </w:r>
            <w:proofErr w:type="spellStart"/>
            <w:r>
              <w:rPr>
                <w:b/>
                <w:sz w:val="28"/>
                <w:szCs w:val="28"/>
              </w:rPr>
              <w:t>звесткі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якія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запытваюцца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адказным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выканаўцам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B40971" w:rsidRDefault="00A81329">
            <w:pPr>
              <w:pStyle w:val="newncpi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копіі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запісаў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актаў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грамадзянскага</w:t>
            </w:r>
            <w:proofErr w:type="spellEnd"/>
            <w:r>
              <w:rPr>
                <w:sz w:val="28"/>
                <w:szCs w:val="28"/>
              </w:rPr>
              <w:t xml:space="preserve"> стану, </w:t>
            </w:r>
            <w:proofErr w:type="spellStart"/>
            <w:r>
              <w:rPr>
                <w:sz w:val="28"/>
                <w:szCs w:val="28"/>
              </w:rPr>
              <w:t>учыненых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органамі</w:t>
            </w:r>
            <w:proofErr w:type="spellEnd"/>
            <w:r>
              <w:rPr>
                <w:sz w:val="28"/>
                <w:szCs w:val="28"/>
              </w:rPr>
              <w:t xml:space="preserve"> загса </w:t>
            </w:r>
            <w:proofErr w:type="spellStart"/>
            <w:r>
              <w:rPr>
                <w:sz w:val="28"/>
                <w:szCs w:val="28"/>
              </w:rPr>
              <w:t>Рэспублікі</w:t>
            </w:r>
            <w:proofErr w:type="spellEnd"/>
            <w:r>
              <w:rPr>
                <w:sz w:val="28"/>
                <w:szCs w:val="28"/>
              </w:rPr>
              <w:t xml:space="preserve"> Беларусь, і (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копіі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запісаў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актаў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грамадзянскага</w:t>
            </w:r>
            <w:proofErr w:type="spellEnd"/>
            <w:r>
              <w:rPr>
                <w:sz w:val="28"/>
                <w:szCs w:val="28"/>
              </w:rPr>
              <w:t xml:space="preserve"> стану, </w:t>
            </w:r>
            <w:proofErr w:type="spellStart"/>
            <w:r>
              <w:rPr>
                <w:sz w:val="28"/>
                <w:szCs w:val="28"/>
              </w:rPr>
              <w:t>учыненых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кампетэнтнымі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органамі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ежных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дзяржаў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наяўнасці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міжнародных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дагавораў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Рэспублі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Беларусь;</w:t>
            </w:r>
          </w:p>
          <w:p w:rsidR="00B40971" w:rsidRDefault="00A81329">
            <w:pPr>
              <w:pStyle w:val="newncpi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іншыя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звесткі</w:t>
            </w:r>
            <w:proofErr w:type="spellEnd"/>
            <w:r>
              <w:rPr>
                <w:sz w:val="28"/>
                <w:szCs w:val="28"/>
              </w:rPr>
              <w:t xml:space="preserve"> і (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дакументы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могуць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быць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атрыманы</w:t>
            </w:r>
            <w:proofErr w:type="spellEnd"/>
            <w:r>
              <w:rPr>
                <w:sz w:val="28"/>
                <w:szCs w:val="28"/>
              </w:rPr>
              <w:t xml:space="preserve"> ад </w:t>
            </w:r>
            <w:proofErr w:type="spellStart"/>
            <w:r>
              <w:rPr>
                <w:sz w:val="28"/>
                <w:szCs w:val="28"/>
              </w:rPr>
              <w:t>іншых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дзяржаўных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органаў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іншых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арганізацый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0971" w:rsidRDefault="00A81329">
            <w:pPr>
              <w:jc w:val="both"/>
            </w:pPr>
            <w:proofErr w:type="spellStart"/>
            <w:r>
              <w:rPr>
                <w:sz w:val="28"/>
                <w:szCs w:val="28"/>
              </w:rPr>
              <w:t>Сведчанні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рэгістрацыі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актаў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грамадзянскага</w:t>
            </w:r>
            <w:proofErr w:type="spellEnd"/>
            <w:r>
              <w:rPr>
                <w:sz w:val="28"/>
                <w:szCs w:val="28"/>
              </w:rPr>
              <w:t xml:space="preserve"> стану, </w:t>
            </w:r>
            <w:proofErr w:type="spellStart"/>
            <w:r>
              <w:rPr>
                <w:sz w:val="28"/>
                <w:szCs w:val="28"/>
              </w:rPr>
              <w:t>іншыя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дакументы</w:t>
            </w:r>
            <w:proofErr w:type="spellEnd"/>
            <w:r>
              <w:rPr>
                <w:sz w:val="28"/>
                <w:szCs w:val="28"/>
              </w:rPr>
              <w:t xml:space="preserve"> і (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звесткі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неабходныя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здзяйснення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дзеянняў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таксама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могуць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быць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прадстаўлены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грамадзянамі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самастойна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7" w:type="dxa"/>
            <w:tcBorders>
              <w:left w:val="single" w:sz="4" w:space="0" w:color="auto"/>
              <w:tl2br w:val="nil"/>
              <w:tr2bl w:val="nil"/>
            </w:tcBorders>
          </w:tcPr>
          <w:p w:rsidR="00B40971" w:rsidRDefault="00B40971"/>
          <w:p w:rsidR="00B40971" w:rsidRDefault="00B40971"/>
          <w:p w:rsidR="00B40971" w:rsidRDefault="00B40971"/>
        </w:tc>
      </w:tr>
      <w:tr w:rsidR="00B40971">
        <w:trPr>
          <w:trHeight w:val="459"/>
        </w:trPr>
        <w:tc>
          <w:tcPr>
            <w:tcW w:w="443" w:type="dxa"/>
            <w:vMerge w:val="restart"/>
            <w:tcBorders>
              <w:right w:val="single" w:sz="4" w:space="0" w:color="auto"/>
            </w:tcBorders>
          </w:tcPr>
          <w:p w:rsidR="00B40971" w:rsidRDefault="00B40971"/>
          <w:p w:rsidR="00B40971" w:rsidRDefault="00B40971"/>
          <w:p w:rsidR="00B40971" w:rsidRDefault="00B40971"/>
        </w:tc>
        <w:tc>
          <w:tcPr>
            <w:tcW w:w="42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40971" w:rsidRDefault="00A81329">
            <w:proofErr w:type="spellStart"/>
            <w:r>
              <w:rPr>
                <w:b/>
                <w:sz w:val="28"/>
                <w:szCs w:val="28"/>
              </w:rPr>
              <w:t>Максімальны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тэрмін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ажыццяўлення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адм</w:t>
            </w:r>
            <w:proofErr w:type="gramEnd"/>
            <w:r>
              <w:rPr>
                <w:b/>
                <w:sz w:val="28"/>
                <w:szCs w:val="28"/>
              </w:rPr>
              <w:t>іністрацыйнай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працэдуры</w:t>
            </w:r>
            <w:proofErr w:type="spellEnd"/>
          </w:p>
        </w:tc>
        <w:tc>
          <w:tcPr>
            <w:tcW w:w="66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0971" w:rsidRDefault="00B40971"/>
          <w:p w:rsidR="00B40971" w:rsidRDefault="00B40971">
            <w:pPr>
              <w:pStyle w:val="table10"/>
              <w:spacing w:line="280" w:lineRule="exact"/>
              <w:rPr>
                <w:b/>
                <w:sz w:val="28"/>
                <w:szCs w:val="28"/>
              </w:rPr>
            </w:pPr>
          </w:p>
          <w:p w:rsidR="00B40971" w:rsidRDefault="00A81329">
            <w:r>
              <w:rPr>
                <w:b/>
                <w:sz w:val="28"/>
                <w:szCs w:val="28"/>
              </w:rPr>
              <w:t xml:space="preserve">2 месяцы з дня </w:t>
            </w:r>
            <w:proofErr w:type="spellStart"/>
            <w:r>
              <w:rPr>
                <w:b/>
                <w:sz w:val="28"/>
                <w:szCs w:val="28"/>
              </w:rPr>
              <w:t>падачы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заявы</w:t>
            </w:r>
            <w:proofErr w:type="spellEnd"/>
          </w:p>
        </w:tc>
        <w:tc>
          <w:tcPr>
            <w:tcW w:w="237" w:type="dxa"/>
            <w:vMerge w:val="restart"/>
            <w:tcBorders>
              <w:left w:val="single" w:sz="4" w:space="0" w:color="auto"/>
            </w:tcBorders>
          </w:tcPr>
          <w:p w:rsidR="00B40971" w:rsidRDefault="00B40971"/>
          <w:p w:rsidR="00B40971" w:rsidRDefault="00B40971"/>
          <w:p w:rsidR="00B40971" w:rsidRDefault="00B40971"/>
        </w:tc>
      </w:tr>
      <w:tr w:rsidR="00B40971">
        <w:trPr>
          <w:trHeight w:val="353"/>
        </w:trPr>
        <w:tc>
          <w:tcPr>
            <w:tcW w:w="443" w:type="dxa"/>
            <w:vMerge/>
            <w:tcBorders>
              <w:right w:val="single" w:sz="4" w:space="0" w:color="auto"/>
            </w:tcBorders>
          </w:tcPr>
          <w:p w:rsidR="00B40971" w:rsidRDefault="00B40971"/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40971" w:rsidRDefault="00A81329">
            <w:pPr>
              <w:shd w:val="clear" w:color="auto" w:fill="FFFFFF"/>
              <w:spacing w:line="280" w:lineRule="exact"/>
              <w:ind w:left="32" w:right="-108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Памер</w:t>
            </w:r>
            <w:proofErr w:type="spellEnd"/>
            <w:r>
              <w:rPr>
                <w:b/>
                <w:sz w:val="28"/>
                <w:szCs w:val="28"/>
              </w:rPr>
              <w:t xml:space="preserve"> платы, якая </w:t>
            </w:r>
            <w:proofErr w:type="spellStart"/>
            <w:r>
              <w:rPr>
                <w:b/>
                <w:sz w:val="28"/>
                <w:szCs w:val="28"/>
              </w:rPr>
              <w:t>спаганяецца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пры</w:t>
            </w:r>
            <w:proofErr w:type="spellEnd"/>
          </w:p>
          <w:p w:rsidR="00B40971" w:rsidRDefault="00A81329">
            <w:pPr>
              <w:ind w:left="32"/>
            </w:pPr>
            <w:proofErr w:type="spellStart"/>
            <w:r>
              <w:rPr>
                <w:b/>
                <w:sz w:val="28"/>
                <w:szCs w:val="28"/>
              </w:rPr>
              <w:t>ажыццяўленні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адм</w:t>
            </w:r>
            <w:proofErr w:type="gramEnd"/>
            <w:r>
              <w:rPr>
                <w:b/>
                <w:sz w:val="28"/>
                <w:szCs w:val="28"/>
              </w:rPr>
              <w:t>іністрацыйнай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працэдуры</w:t>
            </w:r>
            <w:proofErr w:type="spellEnd"/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0971" w:rsidRDefault="00B40971">
            <w:pPr>
              <w:jc w:val="both"/>
              <w:rPr>
                <w:b/>
                <w:sz w:val="28"/>
                <w:szCs w:val="28"/>
              </w:rPr>
            </w:pPr>
          </w:p>
          <w:p w:rsidR="00B40971" w:rsidRDefault="00A81329">
            <w:pPr>
              <w:pStyle w:val="newncpi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b/>
                <w:sz w:val="28"/>
                <w:szCs w:val="28"/>
              </w:rPr>
              <w:t>базавыя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велічыні</w:t>
            </w:r>
            <w:proofErr w:type="spellEnd"/>
            <w:r>
              <w:rPr>
                <w:b/>
                <w:sz w:val="28"/>
                <w:szCs w:val="28"/>
              </w:rPr>
              <w:t xml:space="preserve"> за </w:t>
            </w:r>
            <w:proofErr w:type="spellStart"/>
            <w:r>
              <w:rPr>
                <w:b/>
                <w:sz w:val="28"/>
                <w:szCs w:val="28"/>
              </w:rPr>
              <w:t>рэгістрацыю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перамены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прозвішча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уласнага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імя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імя</w:t>
            </w:r>
            <w:proofErr w:type="spellEnd"/>
            <w:r>
              <w:rPr>
                <w:b/>
                <w:sz w:val="28"/>
                <w:szCs w:val="28"/>
              </w:rPr>
              <w:t xml:space="preserve"> па </w:t>
            </w:r>
            <w:proofErr w:type="spellStart"/>
            <w:r>
              <w:rPr>
                <w:b/>
                <w:sz w:val="28"/>
                <w:szCs w:val="28"/>
              </w:rPr>
              <w:t>бацьку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уключаючы</w:t>
            </w:r>
            <w:proofErr w:type="spellEnd"/>
            <w:r>
              <w:rPr>
                <w:b/>
                <w:sz w:val="28"/>
                <w:szCs w:val="28"/>
              </w:rPr>
              <w:t xml:space="preserve"> выдачу </w:t>
            </w:r>
            <w:proofErr w:type="spellStart"/>
            <w:r>
              <w:rPr>
                <w:b/>
                <w:sz w:val="28"/>
                <w:szCs w:val="28"/>
              </w:rPr>
              <w:t>пасведчання</w:t>
            </w:r>
            <w:proofErr w:type="spellEnd"/>
          </w:p>
          <w:p w:rsidR="00B40971" w:rsidRDefault="00A81329">
            <w:pPr>
              <w:pStyle w:val="newncpi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Плата </w:t>
            </w:r>
            <w:proofErr w:type="spellStart"/>
            <w:r>
              <w:rPr>
                <w:b/>
                <w:sz w:val="28"/>
                <w:szCs w:val="28"/>
              </w:rPr>
              <w:t>робіцца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выдачы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грамадзяніну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адпаведнага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пасведчання</w:t>
            </w:r>
            <w:proofErr w:type="spellEnd"/>
          </w:p>
          <w:p w:rsidR="00B40971" w:rsidRDefault="00A81329">
            <w:pPr>
              <w:pStyle w:val="newncpi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аплатныя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рэквізіты</w:t>
            </w:r>
            <w:proofErr w:type="spellEnd"/>
            <w:r>
              <w:rPr>
                <w:b/>
                <w:sz w:val="28"/>
                <w:szCs w:val="28"/>
              </w:rPr>
              <w:t xml:space="preserve">: код </w:t>
            </w:r>
            <w:proofErr w:type="spellStart"/>
            <w:r>
              <w:rPr>
                <w:b/>
                <w:sz w:val="28"/>
                <w:szCs w:val="28"/>
              </w:rPr>
              <w:t>плацяжу</w:t>
            </w:r>
            <w:proofErr w:type="spellEnd"/>
            <w:r>
              <w:rPr>
                <w:b/>
                <w:sz w:val="28"/>
                <w:szCs w:val="28"/>
              </w:rPr>
              <w:t xml:space="preserve"> 03002</w:t>
            </w:r>
            <w:proofErr w:type="gramEnd"/>
          </w:p>
          <w:p w:rsidR="00B40971" w:rsidRDefault="00A81329">
            <w:pPr>
              <w:pStyle w:val="newncpi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Аплаціць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дзяржаўную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пошліну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можна</w:t>
            </w:r>
            <w:proofErr w:type="spellEnd"/>
            <w:r>
              <w:rPr>
                <w:b/>
                <w:sz w:val="28"/>
                <w:szCs w:val="28"/>
              </w:rPr>
              <w:t xml:space="preserve"> ў </w:t>
            </w:r>
            <w:proofErr w:type="spellStart"/>
            <w:r>
              <w:rPr>
                <w:b/>
                <w:sz w:val="28"/>
                <w:szCs w:val="28"/>
              </w:rPr>
              <w:t>бліжэйшым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аддзяленні</w:t>
            </w:r>
            <w:proofErr w:type="spellEnd"/>
            <w:r>
              <w:rPr>
                <w:b/>
                <w:sz w:val="28"/>
                <w:szCs w:val="28"/>
              </w:rPr>
              <w:t xml:space="preserve"> ААТ "БПБ-Банк" (</w:t>
            </w:r>
            <w:proofErr w:type="spellStart"/>
            <w:r>
              <w:rPr>
                <w:b/>
                <w:sz w:val="28"/>
                <w:szCs w:val="28"/>
              </w:rPr>
              <w:t>дадатковы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офіс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нумар</w:t>
            </w:r>
            <w:proofErr w:type="spellEnd"/>
            <w:r>
              <w:rPr>
                <w:b/>
                <w:sz w:val="28"/>
                <w:szCs w:val="28"/>
              </w:rPr>
              <w:t xml:space="preserve"> 202 </w:t>
            </w:r>
            <w:proofErr w:type="spellStart"/>
            <w:r>
              <w:rPr>
                <w:b/>
                <w:sz w:val="28"/>
                <w:szCs w:val="28"/>
              </w:rPr>
              <w:t>Наваполацк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Рэгіянальнай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дырэкцыі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нумар</w:t>
            </w:r>
            <w:proofErr w:type="spellEnd"/>
            <w:r>
              <w:rPr>
                <w:b/>
                <w:sz w:val="28"/>
                <w:szCs w:val="28"/>
              </w:rPr>
              <w:t xml:space="preserve"> 200 па </w:t>
            </w:r>
            <w:proofErr w:type="spellStart"/>
            <w:r>
              <w:rPr>
                <w:b/>
                <w:sz w:val="28"/>
                <w:szCs w:val="28"/>
              </w:rPr>
              <w:t>Віцебскай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вобласці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размешчаны</w:t>
            </w:r>
            <w:proofErr w:type="spellEnd"/>
            <w:r>
              <w:rPr>
                <w:b/>
                <w:sz w:val="28"/>
                <w:szCs w:val="28"/>
              </w:rPr>
              <w:t xml:space="preserve"> па </w:t>
            </w:r>
            <w:proofErr w:type="spellStart"/>
            <w:r>
              <w:rPr>
                <w:b/>
                <w:sz w:val="28"/>
                <w:szCs w:val="28"/>
              </w:rPr>
              <w:t>адрасе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.Н</w:t>
            </w:r>
            <w:proofErr w:type="gramEnd"/>
            <w:r>
              <w:rPr>
                <w:b/>
                <w:sz w:val="28"/>
                <w:szCs w:val="28"/>
              </w:rPr>
              <w:t>аваполацк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вул.Маладзёжная</w:t>
            </w:r>
            <w:proofErr w:type="spellEnd"/>
            <w:r>
              <w:rPr>
                <w:b/>
                <w:sz w:val="28"/>
                <w:szCs w:val="28"/>
              </w:rPr>
              <w:t xml:space="preserve">, 137. </w:t>
            </w:r>
            <w:proofErr w:type="spellStart"/>
            <w:r>
              <w:rPr>
                <w:b/>
                <w:sz w:val="28"/>
                <w:szCs w:val="28"/>
              </w:rPr>
              <w:t>Рэжым</w:t>
            </w:r>
            <w:proofErr w:type="spellEnd"/>
            <w:r>
              <w:rPr>
                <w:b/>
                <w:sz w:val="28"/>
                <w:szCs w:val="28"/>
              </w:rPr>
              <w:t xml:space="preserve"> работы: Пан-</w:t>
            </w:r>
            <w:proofErr w:type="spellStart"/>
            <w:r>
              <w:rPr>
                <w:b/>
                <w:sz w:val="28"/>
                <w:szCs w:val="28"/>
              </w:rPr>
              <w:t>Пт</w:t>
            </w:r>
            <w:proofErr w:type="spellEnd"/>
            <w:r>
              <w:rPr>
                <w:b/>
                <w:sz w:val="28"/>
                <w:szCs w:val="28"/>
              </w:rPr>
              <w:t xml:space="preserve">: 09.00- 19.00;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: 10.</w:t>
            </w:r>
            <w:r>
              <w:rPr>
                <w:b/>
                <w:sz w:val="28"/>
                <w:szCs w:val="28"/>
              </w:rPr>
              <w:t xml:space="preserve">00-14.00; </w:t>
            </w:r>
            <w:proofErr w:type="spellStart"/>
            <w:r>
              <w:rPr>
                <w:b/>
                <w:sz w:val="28"/>
                <w:szCs w:val="28"/>
              </w:rPr>
              <w:t>Нд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sz w:val="28"/>
                <w:szCs w:val="28"/>
              </w:rPr>
              <w:t>выхадны</w:t>
            </w:r>
            <w:proofErr w:type="spellEnd"/>
            <w:r>
              <w:rPr>
                <w:b/>
                <w:sz w:val="28"/>
                <w:szCs w:val="28"/>
              </w:rPr>
              <w:t>).</w:t>
            </w:r>
          </w:p>
          <w:p w:rsidR="00B40971" w:rsidRDefault="00A81329">
            <w:pPr>
              <w:pStyle w:val="newncpi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Дзяржаўная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пошліна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аплачваецца</w:t>
            </w:r>
            <w:proofErr w:type="spellEnd"/>
            <w:r>
              <w:rPr>
                <w:b/>
                <w:sz w:val="28"/>
                <w:szCs w:val="28"/>
              </w:rPr>
              <w:t xml:space="preserve"> і </w:t>
            </w:r>
            <w:proofErr w:type="spellStart"/>
            <w:r>
              <w:rPr>
                <w:b/>
                <w:sz w:val="28"/>
                <w:szCs w:val="28"/>
              </w:rPr>
              <w:t>пералічваецца</w:t>
            </w:r>
            <w:proofErr w:type="spellEnd"/>
            <w:r>
              <w:rPr>
                <w:b/>
                <w:sz w:val="28"/>
                <w:szCs w:val="28"/>
              </w:rPr>
              <w:t xml:space="preserve"> на </w:t>
            </w:r>
            <w:proofErr w:type="spellStart"/>
            <w:r>
              <w:rPr>
                <w:b/>
                <w:sz w:val="28"/>
                <w:szCs w:val="28"/>
              </w:rPr>
              <w:t>рахунак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Галоўнага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ўпраўлення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Міністэрства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фінансаў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Рэспублікі</w:t>
            </w:r>
            <w:proofErr w:type="spellEnd"/>
            <w:r>
              <w:rPr>
                <w:b/>
                <w:sz w:val="28"/>
                <w:szCs w:val="28"/>
              </w:rPr>
              <w:t xml:space="preserve"> Беларусь па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b/>
                <w:sz w:val="28"/>
                <w:szCs w:val="28"/>
              </w:rPr>
              <w:t>іцебскай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вобласці</w:t>
            </w:r>
            <w:proofErr w:type="spellEnd"/>
            <w:r>
              <w:rPr>
                <w:b/>
                <w:sz w:val="28"/>
                <w:szCs w:val="28"/>
              </w:rPr>
              <w:t xml:space="preserve">, банк </w:t>
            </w:r>
            <w:proofErr w:type="spellStart"/>
            <w:r>
              <w:rPr>
                <w:b/>
                <w:sz w:val="28"/>
                <w:szCs w:val="28"/>
              </w:rPr>
              <w:t>атрымальніка</w:t>
            </w:r>
            <w:proofErr w:type="spellEnd"/>
            <w:r>
              <w:rPr>
                <w:b/>
                <w:sz w:val="28"/>
                <w:szCs w:val="28"/>
              </w:rPr>
              <w:t>: ААТ "</w:t>
            </w:r>
            <w:proofErr w:type="spellStart"/>
            <w:r>
              <w:rPr>
                <w:b/>
                <w:sz w:val="28"/>
                <w:szCs w:val="28"/>
              </w:rPr>
              <w:t>Беларусбанк</w:t>
            </w:r>
            <w:proofErr w:type="spellEnd"/>
            <w:r>
              <w:rPr>
                <w:b/>
                <w:sz w:val="28"/>
                <w:szCs w:val="28"/>
              </w:rPr>
              <w:t xml:space="preserve">" </w:t>
            </w:r>
            <w:proofErr w:type="spellStart"/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інск</w:t>
            </w:r>
            <w:proofErr w:type="spellEnd"/>
            <w:r>
              <w:rPr>
                <w:b/>
                <w:sz w:val="28"/>
                <w:szCs w:val="28"/>
              </w:rPr>
              <w:t>, код банка AKBBBY2X, УНП 300594330, р/р BY7</w:t>
            </w:r>
            <w:r>
              <w:rPr>
                <w:b/>
                <w:sz w:val="28"/>
                <w:szCs w:val="28"/>
              </w:rPr>
              <w:t>8AKBB36003030000150000000</w:t>
            </w:r>
          </w:p>
          <w:p w:rsidR="00B40971" w:rsidRDefault="00A81329">
            <w:pPr>
              <w:spacing w:line="300" w:lineRule="exact"/>
              <w:jc w:val="both"/>
            </w:pPr>
            <w:proofErr w:type="spellStart"/>
            <w:r>
              <w:rPr>
                <w:b/>
                <w:sz w:val="28"/>
                <w:szCs w:val="28"/>
              </w:rPr>
              <w:t>Аплату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вырабляць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у</w:t>
            </w:r>
            <w:proofErr w:type="gramEnd"/>
            <w:r>
              <w:rPr>
                <w:b/>
                <w:sz w:val="28"/>
                <w:szCs w:val="28"/>
              </w:rPr>
              <w:t xml:space="preserve"> банку (у </w:t>
            </w:r>
            <w:proofErr w:type="spellStart"/>
            <w:r>
              <w:rPr>
                <w:b/>
                <w:sz w:val="28"/>
                <w:szCs w:val="28"/>
              </w:rPr>
              <w:t>аддзел</w:t>
            </w:r>
            <w:proofErr w:type="spellEnd"/>
            <w:r>
              <w:rPr>
                <w:b/>
                <w:sz w:val="28"/>
                <w:szCs w:val="28"/>
              </w:rPr>
              <w:t xml:space="preserve"> загс </w:t>
            </w:r>
            <w:proofErr w:type="spellStart"/>
            <w:r>
              <w:rPr>
                <w:b/>
                <w:sz w:val="28"/>
                <w:szCs w:val="28"/>
              </w:rPr>
              <w:t>неабходна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прад'явіць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квітанцыю</w:t>
            </w:r>
            <w:proofErr w:type="spellEnd"/>
            <w:r>
              <w:rPr>
                <w:b/>
                <w:sz w:val="28"/>
                <w:szCs w:val="28"/>
              </w:rPr>
              <w:t xml:space="preserve">) </w:t>
            </w:r>
            <w:proofErr w:type="spellStart"/>
            <w:r>
              <w:rPr>
                <w:b/>
                <w:sz w:val="28"/>
                <w:szCs w:val="28"/>
              </w:rPr>
              <w:t>або</w:t>
            </w:r>
            <w:proofErr w:type="spellEnd"/>
            <w:r>
              <w:rPr>
                <w:b/>
                <w:sz w:val="28"/>
                <w:szCs w:val="28"/>
              </w:rPr>
              <w:t xml:space="preserve"> ў АРІП.</w:t>
            </w:r>
          </w:p>
        </w:tc>
        <w:tc>
          <w:tcPr>
            <w:tcW w:w="237" w:type="dxa"/>
            <w:vMerge/>
            <w:tcBorders>
              <w:left w:val="single" w:sz="4" w:space="0" w:color="auto"/>
            </w:tcBorders>
          </w:tcPr>
          <w:p w:rsidR="00B40971" w:rsidRDefault="00B40971"/>
        </w:tc>
      </w:tr>
      <w:tr w:rsidR="00B40971">
        <w:tc>
          <w:tcPr>
            <w:tcW w:w="443" w:type="dxa"/>
            <w:tcBorders>
              <w:right w:val="single" w:sz="4" w:space="0" w:color="auto"/>
            </w:tcBorders>
          </w:tcPr>
          <w:p w:rsidR="00B40971" w:rsidRDefault="00B4097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0971" w:rsidRDefault="00B40971">
            <w:pPr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B40971" w:rsidRDefault="00B40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0971" w:rsidRDefault="00B409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B40971" w:rsidRDefault="00B40971">
            <w:pPr>
              <w:jc w:val="both"/>
              <w:rPr>
                <w:sz w:val="28"/>
                <w:szCs w:val="28"/>
              </w:rPr>
            </w:pPr>
          </w:p>
        </w:tc>
      </w:tr>
      <w:tr w:rsidR="00B40971">
        <w:tc>
          <w:tcPr>
            <w:tcW w:w="443" w:type="dxa"/>
            <w:tcBorders>
              <w:right w:val="single" w:sz="4" w:space="0" w:color="auto"/>
            </w:tcBorders>
          </w:tcPr>
          <w:p w:rsidR="00B40971" w:rsidRDefault="00B409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40971" w:rsidRDefault="00A81329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28"/>
                <w:szCs w:val="28"/>
              </w:rPr>
              <w:t>Тэрмін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дзеяння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даведкі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іншага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дакумента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рашэння</w:t>
            </w:r>
            <w:proofErr w:type="spellEnd"/>
            <w:r>
              <w:rPr>
                <w:b/>
                <w:sz w:val="28"/>
                <w:szCs w:val="28"/>
              </w:rPr>
              <w:t xml:space="preserve">), </w:t>
            </w:r>
            <w:proofErr w:type="spellStart"/>
            <w:r>
              <w:rPr>
                <w:b/>
                <w:sz w:val="28"/>
                <w:szCs w:val="28"/>
              </w:rPr>
              <w:t>якія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выдаюцца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прымаецца</w:t>
            </w:r>
            <w:proofErr w:type="spellEnd"/>
            <w:r>
              <w:rPr>
                <w:b/>
                <w:sz w:val="28"/>
                <w:szCs w:val="28"/>
              </w:rPr>
              <w:t xml:space="preserve">) </w:t>
            </w:r>
            <w:proofErr w:type="spellStart"/>
            <w:r>
              <w:rPr>
                <w:b/>
                <w:sz w:val="28"/>
                <w:szCs w:val="28"/>
              </w:rPr>
              <w:t>пры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ажыццяўленні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адм</w:t>
            </w:r>
            <w:proofErr w:type="gramEnd"/>
            <w:r>
              <w:rPr>
                <w:b/>
                <w:sz w:val="28"/>
                <w:szCs w:val="28"/>
              </w:rPr>
              <w:t>іністрацыйнай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працэдуры</w:t>
            </w:r>
            <w:proofErr w:type="spellEnd"/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0971" w:rsidRDefault="00B40971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B40971" w:rsidRDefault="00B40971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B40971" w:rsidRDefault="00B40971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B40971" w:rsidRDefault="00A8132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28"/>
                <w:szCs w:val="28"/>
              </w:rPr>
              <w:t>бестэрмінова</w:t>
            </w:r>
            <w:proofErr w:type="spellEnd"/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B40971" w:rsidRDefault="00B40971">
            <w:pPr>
              <w:jc w:val="both"/>
              <w:rPr>
                <w:sz w:val="16"/>
                <w:szCs w:val="16"/>
              </w:rPr>
            </w:pPr>
          </w:p>
        </w:tc>
      </w:tr>
      <w:tr w:rsidR="00B40971">
        <w:tc>
          <w:tcPr>
            <w:tcW w:w="443" w:type="dxa"/>
            <w:tcBorders>
              <w:right w:val="single" w:sz="4" w:space="0" w:color="auto"/>
            </w:tcBorders>
          </w:tcPr>
          <w:p w:rsidR="00B40971" w:rsidRDefault="00B40971">
            <w:pPr>
              <w:rPr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B40971" w:rsidRDefault="00B40971">
            <w:pPr>
              <w:rPr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right w:val="single" w:sz="4" w:space="0" w:color="auto"/>
            </w:tcBorders>
          </w:tcPr>
          <w:p w:rsidR="00B40971" w:rsidRDefault="00B409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80" w:type="dxa"/>
            <w:gridSpan w:val="2"/>
            <w:tcBorders>
              <w:right w:val="single" w:sz="4" w:space="0" w:color="auto"/>
            </w:tcBorders>
          </w:tcPr>
          <w:p w:rsidR="00B40971" w:rsidRDefault="00B409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B40971" w:rsidRDefault="00B4097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40971">
        <w:tc>
          <w:tcPr>
            <w:tcW w:w="443" w:type="dxa"/>
            <w:tcBorders>
              <w:right w:val="single" w:sz="4" w:space="0" w:color="auto"/>
            </w:tcBorders>
          </w:tcPr>
          <w:p w:rsidR="00B40971" w:rsidRDefault="00B409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40971" w:rsidRDefault="00B409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0971" w:rsidRDefault="00B409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</w:tcPr>
          <w:p w:rsidR="00B40971" w:rsidRDefault="00B40971">
            <w:pPr>
              <w:jc w:val="both"/>
              <w:rPr>
                <w:sz w:val="16"/>
                <w:szCs w:val="16"/>
              </w:rPr>
            </w:pPr>
          </w:p>
        </w:tc>
      </w:tr>
      <w:tr w:rsidR="00B40971">
        <w:trPr>
          <w:gridAfter w:val="1"/>
          <w:wAfter w:w="237" w:type="dxa"/>
        </w:trPr>
        <w:tc>
          <w:tcPr>
            <w:tcW w:w="4855" w:type="dxa"/>
            <w:gridSpan w:val="5"/>
          </w:tcPr>
          <w:p w:rsidR="00B40971" w:rsidRDefault="00B40971">
            <w:pPr>
              <w:rPr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4" w:space="0" w:color="auto"/>
            </w:tcBorders>
          </w:tcPr>
          <w:p w:rsidR="00B40971" w:rsidRDefault="00B40971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</w:tr>
    </w:tbl>
    <w:p w:rsidR="00B40971" w:rsidRDefault="00A81329">
      <w:pPr>
        <w:pStyle w:val="ConsPlusNonformat"/>
        <w:widowControl/>
        <w:ind w:right="-545"/>
        <w:rPr>
          <w:b/>
          <w:sz w:val="24"/>
          <w:szCs w:val="24"/>
        </w:rPr>
      </w:pPr>
      <w:r>
        <w:t xml:space="preserve"> </w:t>
      </w:r>
    </w:p>
    <w:p w:rsidR="00B40971" w:rsidRDefault="00B40971">
      <w:pPr>
        <w:ind w:right="-140" w:hanging="1134"/>
      </w:pPr>
    </w:p>
    <w:sectPr w:rsidR="00B40971">
      <w:pgSz w:w="11906" w:h="16838"/>
      <w:pgMar w:top="1701" w:right="1134" w:bottom="851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B40971"/>
    <w:rsid w:val="00A81329"/>
    <w:rsid w:val="00B40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paragraph" w:customStyle="1" w:styleId="newncpi">
    <w:name w:val="newncpi"/>
    <w:basedOn w:val="a"/>
    <w:pPr>
      <w:ind w:firstLine="567"/>
      <w:jc w:val="both"/>
    </w:pPr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paragraph" w:customStyle="1" w:styleId="newncpi">
    <w:name w:val="newncpi"/>
    <w:basedOn w:val="a"/>
    <w:pPr>
      <w:ind w:firstLine="567"/>
      <w:jc w:val="both"/>
    </w:pPr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2025-06-18T15:42:00Z</dcterms:created>
  <dcterms:modified xsi:type="dcterms:W3CDTF">2025-06-18T15:42:00Z</dcterms:modified>
</cp:coreProperties>
</file>