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8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3240"/>
        <w:gridCol w:w="7518"/>
      </w:tblGrid>
      <w:tr w:rsidR="00880B02">
        <w:tc>
          <w:tcPr>
            <w:tcW w:w="10758" w:type="dxa"/>
            <w:gridSpan w:val="2"/>
          </w:tcPr>
          <w:p w:rsidR="00880B02" w:rsidRDefault="00E20CA0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b/>
                <w:sz w:val="28"/>
                <w:szCs w:val="28"/>
              </w:rPr>
              <w:t>АДМ</w:t>
            </w:r>
            <w:proofErr w:type="gramEnd"/>
            <w:r>
              <w:rPr>
                <w:b/>
                <w:sz w:val="28"/>
                <w:szCs w:val="28"/>
              </w:rPr>
              <w:t>ІНІСТРАЦЫЙНАЯ ПРАЦЭДУРА</w:t>
            </w:r>
          </w:p>
          <w:p w:rsidR="00880B02" w:rsidRDefault="00880B02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880B02" w:rsidRDefault="00E20CA0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Нумар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найменне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адм</w:t>
            </w:r>
            <w:proofErr w:type="gramEnd"/>
            <w:r>
              <w:rPr>
                <w:sz w:val="28"/>
                <w:szCs w:val="28"/>
              </w:rPr>
              <w:t>іністрацыйнай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працэдуры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паводле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880B02">
        <w:tc>
          <w:tcPr>
            <w:tcW w:w="10758" w:type="dxa"/>
            <w:gridSpan w:val="2"/>
          </w:tcPr>
          <w:p w:rsidR="00880B02" w:rsidRDefault="00880B02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80B02">
        <w:tc>
          <w:tcPr>
            <w:tcW w:w="10758" w:type="dxa"/>
            <w:gridSpan w:val="2"/>
          </w:tcPr>
          <w:p w:rsidR="00880B02" w:rsidRDefault="00880B02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880B02">
        <w:tc>
          <w:tcPr>
            <w:tcW w:w="10758" w:type="dxa"/>
            <w:gridSpan w:val="2"/>
          </w:tcPr>
          <w:p w:rsidR="00880B02" w:rsidRDefault="00E20CA0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>5.12 Аннулирование записей актов гражданского состояния</w:t>
            </w:r>
          </w:p>
        </w:tc>
      </w:tr>
      <w:tr w:rsidR="00880B02">
        <w:tc>
          <w:tcPr>
            <w:tcW w:w="10758" w:type="dxa"/>
            <w:gridSpan w:val="2"/>
          </w:tcPr>
          <w:p w:rsidR="00880B02" w:rsidRDefault="00880B02">
            <w:pPr>
              <w:jc w:val="both"/>
              <w:rPr>
                <w:sz w:val="28"/>
                <w:szCs w:val="28"/>
              </w:rPr>
            </w:pPr>
          </w:p>
        </w:tc>
      </w:tr>
      <w:tr w:rsidR="00880B02">
        <w:tc>
          <w:tcPr>
            <w:tcW w:w="10758" w:type="dxa"/>
            <w:gridSpan w:val="2"/>
            <w:shd w:val="clear" w:color="auto" w:fill="D9D9D9"/>
          </w:tcPr>
          <w:p w:rsidR="00880B02" w:rsidRDefault="00880B0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80B02">
        <w:tc>
          <w:tcPr>
            <w:tcW w:w="10758" w:type="dxa"/>
            <w:gridSpan w:val="2"/>
          </w:tcPr>
          <w:tbl>
            <w:tblPr>
              <w:tblW w:w="11268" w:type="dxa"/>
              <w:tblLayout w:type="fixed"/>
              <w:tblLook w:val="0000" w:firstRow="0" w:lastRow="0" w:firstColumn="0" w:lastColumn="0" w:noHBand="0" w:noVBand="0"/>
            </w:tblPr>
            <w:tblGrid>
              <w:gridCol w:w="11268"/>
            </w:tblGrid>
            <w:tr w:rsidR="00880B02">
              <w:tc>
                <w:tcPr>
                  <w:tcW w:w="11268" w:type="dxa"/>
                </w:tcPr>
                <w:p w:rsidR="00880B02" w:rsidRDefault="00880B02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80B02">
              <w:tc>
                <w:tcPr>
                  <w:tcW w:w="11268" w:type="dxa"/>
                </w:tcPr>
                <w:p w:rsidR="00880B02" w:rsidRDefault="00880B02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880B02" w:rsidRDefault="00E20CA0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Аддзел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загса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Наваполацкага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гарвыканкама</w:t>
                  </w:r>
                  <w:proofErr w:type="spellEnd"/>
                </w:p>
                <w:p w:rsidR="00880B02" w:rsidRDefault="00880B02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80B02" w:rsidRDefault="00E20CA0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г.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Наваполацк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вул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Маладзёжная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, д.155</w:t>
                  </w:r>
                </w:p>
                <w:p w:rsidR="00880B02" w:rsidRDefault="00880B02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80B02" w:rsidRDefault="00E20CA0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Час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працы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аўтораЯк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чацверг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пятн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i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ца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8.00 да 13.00, з 14.00 да 17.00, </w:t>
                  </w:r>
                </w:p>
                <w:p w:rsidR="00880B02" w:rsidRDefault="00E20CA0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серада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з 8.00 да 20.00,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субота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з 9.00 да 17.00,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выходныя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дні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-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нядзеля</w:t>
                  </w:r>
                  <w:proofErr w:type="spellEnd"/>
                </w:p>
              </w:tc>
            </w:tr>
          </w:tbl>
          <w:p w:rsidR="00880B02" w:rsidRDefault="00880B02"/>
        </w:tc>
      </w:tr>
      <w:tr w:rsidR="00880B02">
        <w:tc>
          <w:tcPr>
            <w:tcW w:w="10758" w:type="dxa"/>
            <w:gridSpan w:val="2"/>
          </w:tcPr>
          <w:tbl>
            <w:tblPr>
              <w:tblW w:w="11160" w:type="dxa"/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880B02">
              <w:tc>
                <w:tcPr>
                  <w:tcW w:w="11160" w:type="dxa"/>
                </w:tcPr>
                <w:p w:rsidR="00880B02" w:rsidRDefault="00880B02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80B02">
              <w:tc>
                <w:tcPr>
                  <w:tcW w:w="11160" w:type="dxa"/>
                </w:tcPr>
                <w:tbl>
                  <w:tblPr>
                    <w:tblW w:w="0" w:type="auto"/>
                    <w:tblInd w:w="4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576"/>
                    <w:gridCol w:w="6520"/>
                  </w:tblGrid>
                  <w:tr w:rsidR="00880B02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880B02" w:rsidRDefault="00E20CA0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Дзяржаўны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орган,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іншая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арганізацыя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а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таксама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межведамасная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і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іншая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камісіі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да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кампетэнцыі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якіх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адносіцца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ажыццяўленне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упаўнаважаны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орган)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880B02" w:rsidRDefault="00E20CA0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Орган загса па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захоўвання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запісу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акта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стану</w:t>
                        </w:r>
                      </w:p>
                    </w:tc>
                  </w:tr>
                  <w:tr w:rsidR="00880B02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880B02" w:rsidRDefault="00E20CA0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Форма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</w:p>
                    </w:tc>
                    <w:tc>
                      <w:tcPr>
                        <w:tcW w:w="6520" w:type="dxa"/>
                      </w:tcPr>
                      <w:p w:rsidR="00880B02" w:rsidRDefault="00E20CA0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ісьмовая</w:t>
                        </w:r>
                        <w:proofErr w:type="spellEnd"/>
                      </w:p>
                    </w:tc>
                  </w:tr>
                  <w:tr w:rsidR="00880B02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880B02" w:rsidRDefault="00E20CA0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  <w:p w:rsidR="00880B02" w:rsidRDefault="00E20CA0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прадстаўляюцца</w:t>
                        </w:r>
                        <w:proofErr w:type="spellEnd"/>
                      </w:p>
                      <w:p w:rsidR="00880B02" w:rsidRDefault="00E20CA0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грамадзянінам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для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</w:p>
                      <w:p w:rsidR="00880B02" w:rsidRDefault="00E20CA0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</w:p>
                      <w:p w:rsidR="00880B02" w:rsidRDefault="00E20CA0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520" w:type="dxa"/>
                      </w:tcPr>
                      <w:p w:rsidR="00880B02" w:rsidRDefault="00E20CA0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заяву</w:t>
                        </w:r>
                        <w:proofErr w:type="spellEnd"/>
                      </w:p>
                      <w:p w:rsidR="00880B02" w:rsidRDefault="00E20CA0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пашпарт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ці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іншы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дакумент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які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сведчыць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асобу</w:t>
                        </w:r>
                        <w:proofErr w:type="spellEnd"/>
                      </w:p>
                      <w:p w:rsidR="00880B02" w:rsidRDefault="00E20CA0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копія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рашэння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суда</w:t>
                        </w:r>
                      </w:p>
                      <w:p w:rsidR="00880B02" w:rsidRDefault="00E20CA0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пасведчанне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акта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выдадзенае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на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падставе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ануляванага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запісу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акта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стану</w:t>
                        </w:r>
                      </w:p>
                    </w:tc>
                  </w:tr>
                  <w:tr w:rsidR="00880B02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880B02" w:rsidRDefault="00E20CA0">
                        <w:pPr>
                          <w:spacing w:line="276" w:lineRule="auto"/>
                          <w:ind w:left="64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Максімальны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іністрацый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най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520" w:type="dxa"/>
                      </w:tcPr>
                      <w:p w:rsidR="00880B02" w:rsidRDefault="00880B02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880B02" w:rsidRDefault="00E20CA0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10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дзён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з дня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</w:p>
                    </w:tc>
                  </w:tr>
                  <w:tr w:rsidR="00880B02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880B02" w:rsidRDefault="00E20CA0">
                        <w:pPr>
                          <w:shd w:val="clear" w:color="auto" w:fill="FFFFFF"/>
                          <w:spacing w:line="280" w:lineRule="exact"/>
                          <w:ind w:right="-108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Памер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платы, якая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спаганяецца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520" w:type="dxa"/>
                      </w:tcPr>
                      <w:p w:rsidR="00880B02" w:rsidRDefault="00880B02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880B02" w:rsidRDefault="00E20CA0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бясплатна</w:t>
                        </w:r>
                        <w:proofErr w:type="spellEnd"/>
                      </w:p>
                    </w:tc>
                  </w:tr>
                  <w:tr w:rsidR="00880B02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880B02" w:rsidRDefault="00E20CA0">
                        <w:pPr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дзеяння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даведкі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іншага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дакумента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рашэння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),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выдаюцца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прымаецца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520" w:type="dxa"/>
                      </w:tcPr>
                      <w:p w:rsidR="00880B02" w:rsidRDefault="00880B02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880B02" w:rsidRDefault="00880B02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880B02" w:rsidRDefault="00E20CA0">
                        <w:pPr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----------</w:t>
                        </w:r>
                      </w:p>
                    </w:tc>
                  </w:tr>
                </w:tbl>
                <w:p w:rsidR="00880B02" w:rsidRDefault="00880B02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80B02" w:rsidRDefault="00880B02"/>
        </w:tc>
      </w:tr>
      <w:tr w:rsidR="00880B02">
        <w:tc>
          <w:tcPr>
            <w:tcW w:w="3240" w:type="dxa"/>
          </w:tcPr>
          <w:p w:rsidR="00880B02" w:rsidRDefault="00880B02">
            <w:pPr>
              <w:rPr>
                <w:sz w:val="28"/>
                <w:szCs w:val="28"/>
              </w:rPr>
            </w:pPr>
          </w:p>
        </w:tc>
        <w:tc>
          <w:tcPr>
            <w:tcW w:w="7518" w:type="dxa"/>
          </w:tcPr>
          <w:p w:rsidR="00880B02" w:rsidRDefault="00880B02">
            <w:pPr>
              <w:jc w:val="both"/>
              <w:rPr>
                <w:sz w:val="28"/>
                <w:szCs w:val="28"/>
              </w:rPr>
            </w:pPr>
          </w:p>
        </w:tc>
      </w:tr>
    </w:tbl>
    <w:p w:rsidR="00880B02" w:rsidRDefault="00880B02"/>
    <w:p w:rsidR="00880B02" w:rsidRDefault="00880B02"/>
    <w:sectPr w:rsidR="00880B0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880B02"/>
    <w:rsid w:val="00880B02"/>
    <w:rsid w:val="00E20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a3">
    <w:name w:val="Знак"/>
    <w:basedOn w:val="a"/>
    <w:autoRedefine/>
    <w:pPr>
      <w:autoSpaceDE w:val="0"/>
      <w:autoSpaceDN w:val="0"/>
      <w:adjustRightInd w:val="0"/>
    </w:pPr>
    <w:rPr>
      <w:sz w:val="28"/>
      <w:szCs w:val="28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a3">
    <w:name w:val="Знак"/>
    <w:basedOn w:val="a"/>
    <w:autoRedefine/>
    <w:pPr>
      <w:autoSpaceDE w:val="0"/>
      <w:autoSpaceDN w:val="0"/>
      <w:adjustRightInd w:val="0"/>
    </w:pPr>
    <w:rPr>
      <w:sz w:val="28"/>
      <w:szCs w:val="28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2025-06-19T04:58:00Z</dcterms:created>
  <dcterms:modified xsi:type="dcterms:W3CDTF">2025-06-19T04:58:00Z</dcterms:modified>
</cp:coreProperties>
</file>